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8" w:rsidRDefault="00586D68" w:rsidP="00586D68">
      <w:pPr>
        <w:spacing w:line="570" w:lineRule="exact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附件2</w:t>
      </w:r>
    </w:p>
    <w:p w:rsidR="00586D68" w:rsidRDefault="00586D68" w:rsidP="00586D68">
      <w:pPr>
        <w:spacing w:line="570" w:lineRule="exact"/>
        <w:jc w:val="center"/>
        <w:rPr>
          <w:rFonts w:ascii="方正小标宋简体" w:eastAsia="方正小标宋简体" w:hAnsi="宋体" w:cs="宋体"/>
          <w:sz w:val="40"/>
        </w:rPr>
      </w:pPr>
      <w:r>
        <w:rPr>
          <w:rFonts w:ascii="方正小标宋简体" w:eastAsia="方正小标宋简体" w:hAnsi="宋体" w:cs="宋体" w:hint="eastAsia"/>
          <w:sz w:val="40"/>
        </w:rPr>
        <w:t>供应商投标产品技术参数填报表</w:t>
      </w:r>
    </w:p>
    <w:tbl>
      <w:tblPr>
        <w:tblW w:w="82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57"/>
        <w:gridCol w:w="955"/>
        <w:gridCol w:w="1525"/>
        <w:gridCol w:w="1575"/>
        <w:gridCol w:w="1432"/>
        <w:gridCol w:w="1073"/>
      </w:tblGrid>
      <w:tr w:rsidR="00586D68" w:rsidTr="00F96D42">
        <w:trPr>
          <w:trHeight w:val="836"/>
          <w:jc w:val="center"/>
        </w:trPr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响应供应商</w:t>
            </w:r>
          </w:p>
        </w:tc>
        <w:tc>
          <w:tcPr>
            <w:tcW w:w="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微软雅黑" w:cs="微软雅黑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1"/>
              </w:rPr>
              <w:t>产品名称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微软雅黑" w:cs="微软雅黑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产品</w:t>
            </w:r>
          </w:p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微软雅黑" w:cs="微软雅黑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主要参数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微软雅黑" w:cs="微软雅黑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产品</w:t>
            </w:r>
          </w:p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 w:hAnsi="微软雅黑" w:cs="微软雅黑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规格/型号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参考价（元）</w:t>
            </w: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pStyle w:val="a3"/>
              <w:widowControl/>
              <w:spacing w:beforeAutospacing="0" w:afterAutospacing="0" w:line="57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8"/>
                <w:szCs w:val="21"/>
              </w:rPr>
              <w:t>备注</w:t>
            </w:r>
          </w:p>
        </w:tc>
      </w:tr>
      <w:tr w:rsidR="00586D68" w:rsidTr="00F96D42">
        <w:trPr>
          <w:trHeight w:val="711"/>
          <w:jc w:val="center"/>
        </w:trPr>
        <w:tc>
          <w:tcPr>
            <w:tcW w:w="1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6D68" w:rsidTr="00F96D42">
        <w:trPr>
          <w:trHeight w:val="711"/>
          <w:jc w:val="center"/>
        </w:trPr>
        <w:tc>
          <w:tcPr>
            <w:tcW w:w="1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586D68" w:rsidTr="00F96D42">
        <w:trPr>
          <w:trHeight w:val="705"/>
          <w:jc w:val="center"/>
        </w:trPr>
        <w:tc>
          <w:tcPr>
            <w:tcW w:w="1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6D68" w:rsidRDefault="00586D68" w:rsidP="00F96D42">
            <w:pPr>
              <w:spacing w:line="57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586D68" w:rsidRDefault="00586D68" w:rsidP="00586D68">
      <w:pPr>
        <w:pStyle w:val="a3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微软雅黑" w:cs="微软雅黑"/>
          <w:sz w:val="32"/>
        </w:rPr>
      </w:pPr>
      <w:r>
        <w:rPr>
          <w:rFonts w:ascii="仿宋_GB2312" w:eastAsia="仿宋_GB2312" w:hAnsi="微软雅黑" w:cs="微软雅黑" w:hint="eastAsia"/>
          <w:sz w:val="32"/>
        </w:rPr>
        <w:t>注：1.请响应供应</w:t>
      </w:r>
      <w:proofErr w:type="gramStart"/>
      <w:r>
        <w:rPr>
          <w:rFonts w:ascii="仿宋_GB2312" w:eastAsia="仿宋_GB2312" w:hAnsi="微软雅黑" w:cs="微软雅黑" w:hint="eastAsia"/>
          <w:sz w:val="32"/>
        </w:rPr>
        <w:t>商网传</w:t>
      </w:r>
      <w:r>
        <w:rPr>
          <w:rFonts w:ascii="仿宋_GB2312" w:eastAsia="仿宋_GB2312" w:hAnsi="微软雅黑" w:cs="微软雅黑" w:hint="eastAsia"/>
          <w:color w:val="000000"/>
          <w:sz w:val="32"/>
        </w:rPr>
        <w:t>厂家</w:t>
      </w:r>
      <w:proofErr w:type="gramEnd"/>
      <w:r>
        <w:rPr>
          <w:rFonts w:ascii="仿宋_GB2312" w:eastAsia="仿宋_GB2312" w:hAnsi="微软雅黑" w:cs="微软雅黑" w:hint="eastAsia"/>
          <w:color w:val="000000"/>
          <w:sz w:val="32"/>
        </w:rPr>
        <w:t>资质、厂家授权、公司资质、产品资质、销售人员及法定代表人身份证复印件、销售人员授权（扫描件）</w:t>
      </w:r>
    </w:p>
    <w:p w:rsidR="00586D68" w:rsidRDefault="00586D68" w:rsidP="00586D68">
      <w:pPr>
        <w:pStyle w:val="a3"/>
        <w:widowControl/>
        <w:spacing w:beforeAutospacing="0" w:afterAutospacing="0" w:line="570" w:lineRule="exact"/>
        <w:ind w:firstLineChars="400" w:firstLine="1280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Ansi="微软雅黑" w:cs="微软雅黑" w:hint="eastAsia"/>
          <w:sz w:val="32"/>
        </w:rPr>
        <w:t>2.产品参数可附页</w:t>
      </w:r>
    </w:p>
    <w:p w:rsidR="00A202E8" w:rsidRDefault="00A202E8"/>
    <w:sectPr w:rsidR="00A202E8" w:rsidSect="009D1369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D68"/>
    <w:rsid w:val="00586D68"/>
    <w:rsid w:val="00A2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6D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2020-08-20T03:05:00Z</dcterms:created>
  <dcterms:modified xsi:type="dcterms:W3CDTF">2020-08-20T03:05:00Z</dcterms:modified>
</cp:coreProperties>
</file>